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9434" w14:textId="77777777" w:rsidR="00DE4981" w:rsidRPr="004A33BD" w:rsidRDefault="00DE4981" w:rsidP="00DE4981">
      <w:pPr>
        <w:rPr>
          <w:b/>
          <w:bCs/>
          <w:u w:val="single"/>
        </w:rPr>
      </w:pPr>
      <w:r w:rsidRPr="004A33BD">
        <w:rPr>
          <w:b/>
          <w:bCs/>
        </w:rPr>
        <w:t xml:space="preserve">Charakteristika predmetu </w:t>
      </w:r>
    </w:p>
    <w:p w14:paraId="51008979" w14:textId="77777777" w:rsidR="00DE4981" w:rsidRDefault="00DE4981" w:rsidP="00DE4981">
      <w:r>
        <w:t xml:space="preserve">Vzdelávacia podoblasť je zameraná prakticky a zdôrazňuje využívanie cudzích jazykov v kontexte každodenných situácií blízkych životu žiakov. Vo vyučovaní sa uplatňuje prístup zameraný na žiaka, v ktorom je výučba prispôsobovaná potrebám žiakov a rešpektujú sa ich vývinové a individuálne osobitosti. </w:t>
      </w:r>
    </w:p>
    <w:p w14:paraId="1CA6C718" w14:textId="77777777" w:rsidR="00DE4981" w:rsidRPr="004A33BD" w:rsidRDefault="00DE4981" w:rsidP="00DE4981">
      <w:pPr>
        <w:rPr>
          <w:b/>
          <w:bCs/>
          <w:u w:val="single"/>
        </w:rPr>
      </w:pPr>
      <w:r w:rsidRPr="004A33BD">
        <w:rPr>
          <w:b/>
          <w:bCs/>
        </w:rPr>
        <w:t>Ciele vzdelávania pre 1. cyklus :</w:t>
      </w:r>
    </w:p>
    <w:p w14:paraId="453098EB" w14:textId="77777777" w:rsidR="00DE4981" w:rsidRDefault="00DE4981" w:rsidP="00DE4981">
      <w:pPr>
        <w:spacing w:line="240" w:lineRule="auto"/>
      </w:pPr>
      <w:r>
        <w:t xml:space="preserve">1. Rozoznať známe slová a jednoduché slovné spojenia, ktoré sa týkajú osoby žiaka a jeho bezprostredného okolia. </w:t>
      </w:r>
    </w:p>
    <w:p w14:paraId="746747DC" w14:textId="77777777" w:rsidR="00DE4981" w:rsidRDefault="00DE4981" w:rsidP="00DE4981">
      <w:pPr>
        <w:spacing w:line="240" w:lineRule="auto"/>
      </w:pPr>
      <w:r>
        <w:t xml:space="preserve">2. Porozumieť krátkym, jednoduchým textom s vizuálnou oporou. </w:t>
      </w:r>
    </w:p>
    <w:p w14:paraId="393CB09E" w14:textId="77777777" w:rsidR="00DE4981" w:rsidRDefault="00DE4981" w:rsidP="00DE4981">
      <w:pPr>
        <w:spacing w:line="240" w:lineRule="auto"/>
      </w:pPr>
      <w:r>
        <w:t xml:space="preserve">3. Porozumieť krátkym pokynom. </w:t>
      </w:r>
    </w:p>
    <w:p w14:paraId="6850743D" w14:textId="77777777" w:rsidR="00DE4981" w:rsidRDefault="00DE4981" w:rsidP="00DE4981">
      <w:pPr>
        <w:spacing w:line="240" w:lineRule="auto"/>
      </w:pPr>
      <w:r>
        <w:t xml:space="preserve">4. Verbálne reagovať na základe príkladov a podnetov z okolia. </w:t>
      </w:r>
    </w:p>
    <w:p w14:paraId="71883601" w14:textId="77777777" w:rsidR="00DE4981" w:rsidRDefault="00DE4981" w:rsidP="00DE4981">
      <w:pPr>
        <w:spacing w:line="240" w:lineRule="auto"/>
      </w:pPr>
      <w:r>
        <w:t xml:space="preserve">5. Na základe príkladu vedieť písomne reprodukovať jednoduché slovné spojenia a krátke vety. </w:t>
      </w:r>
    </w:p>
    <w:p w14:paraId="118CA925" w14:textId="77777777" w:rsidR="00DE4981" w:rsidRDefault="00DE4981" w:rsidP="00DE4981">
      <w:pPr>
        <w:spacing w:line="240" w:lineRule="auto"/>
      </w:pPr>
      <w:r>
        <w:t>6. Vytvoriť si pozitívny vzťah k učeniu sa cudzích jazykov.</w:t>
      </w:r>
      <w:r>
        <w:br/>
      </w:r>
    </w:p>
    <w:p w14:paraId="5C41AFC1" w14:textId="77777777" w:rsidR="00DE4981" w:rsidRDefault="00DE4981" w:rsidP="00DE4981">
      <w:r w:rsidRPr="004A33BD">
        <w:rPr>
          <w:b/>
          <w:bCs/>
        </w:rPr>
        <w:t xml:space="preserve">Obsahový štandard je rozdelený do piatich častí: </w:t>
      </w:r>
      <w:r w:rsidRPr="004A33BD">
        <w:rPr>
          <w:b/>
          <w:bCs/>
        </w:rPr>
        <w:br/>
      </w:r>
      <w:r>
        <w:t xml:space="preserve">- pragmatická zložka – funkcie jazyka, </w:t>
      </w:r>
      <w:r>
        <w:br/>
        <w:t xml:space="preserve">- jazyková zložka – jazykové prostriedky, </w:t>
      </w:r>
      <w:r>
        <w:br/>
        <w:t xml:space="preserve">- sociolingvistická zložka, </w:t>
      </w:r>
      <w:r>
        <w:br/>
        <w:t>- druhy textov.</w:t>
      </w:r>
    </w:p>
    <w:p w14:paraId="5F006B9C" w14:textId="77777777" w:rsidR="00DE4981" w:rsidRDefault="00DE4981" w:rsidP="00DE4981">
      <w:r w:rsidRPr="004A33BD">
        <w:rPr>
          <w:i/>
          <w:iCs/>
        </w:rPr>
        <w:t>Sociolingvistická zložka komunikácie</w:t>
      </w:r>
      <w:r>
        <w:t xml:space="preserve"> v 1. cykle zahŕňa: oboznamovanie sa so zvyklosťami vo verbálnej a neverbálnej komunikácii v cudzom jazyku (napr. spôsoby oslovovania v škole a mimo školy, pozdravy, gestá); oboznamovanie sa s rozmanitosťou kultúr prostredníctvom príbehov, reálií, audiovizuálnych podnetov (základné sviatky, zvyky a tradície). </w:t>
      </w:r>
    </w:p>
    <w:p w14:paraId="2E2D1A1D" w14:textId="7806E0E5" w:rsidR="00DE4981" w:rsidRDefault="004A33BD" w:rsidP="00DE4981">
      <w:r>
        <w:t>t</w:t>
      </w:r>
      <w:r w:rsidR="00DE4981">
        <w:t xml:space="preserve"> Žiak pri výučbe angličtiny využije vedomosti z výtvarnej výchovy, pracovného vyučovania, hudobnej výchovy, slovenského jazyka, matematiky, prírodných a spoločenských vied.</w:t>
      </w:r>
    </w:p>
    <w:p w14:paraId="134F873B" w14:textId="77777777" w:rsidR="00D759EB" w:rsidRDefault="00D759EB"/>
    <w:p w14:paraId="6D039ADA" w14:textId="77777777" w:rsidR="00DE4981" w:rsidRDefault="00DE4981"/>
    <w:tbl>
      <w:tblPr>
        <w:tblW w:w="13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280"/>
        <w:gridCol w:w="2280"/>
      </w:tblGrid>
      <w:tr w:rsidR="00DE4981" w:rsidRPr="00DE4981" w14:paraId="67509299" w14:textId="77777777" w:rsidTr="00DE4981">
        <w:trPr>
          <w:trHeight w:val="290"/>
        </w:trPr>
        <w:tc>
          <w:tcPr>
            <w:tcW w:w="13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94C8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Anglický jazyk: 1. cyklus, 1. ročník.</w:t>
            </w:r>
          </w:p>
        </w:tc>
      </w:tr>
      <w:tr w:rsidR="00DE4981" w:rsidRPr="00DE4981" w14:paraId="04608633" w14:textId="77777777" w:rsidTr="00DE4981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14DE89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Druhy textov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9F746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Obsahový štandard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380198A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Výkonnový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štandard</w:t>
            </w:r>
          </w:p>
        </w:tc>
      </w:tr>
      <w:tr w:rsidR="00DE4981" w:rsidRPr="00DE4981" w14:paraId="41308C35" w14:textId="77777777" w:rsidTr="00DE4981">
        <w:trPr>
          <w:trHeight w:val="5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F573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BCE29E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Funkcie jazyka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4E96D3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Jazyková zložka. Jazykové prostriedky.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FCE4CF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RECEPCIA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E2AFF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PRODUKCIA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857D9B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INTERAKCIA</w:t>
            </w:r>
          </w:p>
        </w:tc>
      </w:tr>
      <w:tr w:rsidR="00DE4981" w:rsidRPr="00DE4981" w14:paraId="528C181A" w14:textId="77777777" w:rsidTr="00DE4981">
        <w:trPr>
          <w:trHeight w:val="319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B27B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Rôzne druhy textov  v printovej,  audiovizuálnej a digitálnej forme. Výber textov je potrebné  prispôsobiť komunikačnej úrovni, veku  a záujmom žiakov:  krátke príbehy, riekanky, pesničky, opisy,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01BD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Nadviazať kontakt, pozdraviť, vyjadriť ako sa mám, rozlúčiť sa, spoznať a predstaviť svojich kamarátov.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5641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Pozdravy.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What´s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name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? My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name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...,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This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..., farby: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red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yellow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blue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red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, čísla 1-6.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DA1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dokáže na základe počutého priradiť obrázky.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152A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dokáže pomenovať farby a čísla.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B769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interakcia:</w:t>
            </w:r>
            <w:r w:rsid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porozumieť jednoduchým pozdravom a reagovať na ne (dokáže pozdraviť a povedať svoje meno) </w:t>
            </w:r>
          </w:p>
        </w:tc>
      </w:tr>
      <w:tr w:rsidR="00DE4981" w:rsidRPr="00DE4981" w14:paraId="0D7C81C7" w14:textId="77777777" w:rsidTr="00DE4981">
        <w:trPr>
          <w:trHeight w:val="203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78EE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3A59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Opýtať sa a odpovedať otázky o školských pomôckach. Určiť farbu školskej pomôcky. Určiť množstvo.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33C8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Školské pomôcky: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bag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book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pencil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pencil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case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rubber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glue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stick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farby: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purple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orange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7C7D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Identifikácia správneho obrázka na základe počutého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26B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produkcia: pomenovať </w:t>
            </w:r>
            <w:r w:rsidR="00800BF6"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školské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pomôcky.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F8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interakcia: viesť jednoduchý dialóg o školských pomôckach.</w:t>
            </w:r>
          </w:p>
        </w:tc>
      </w:tr>
      <w:tr w:rsidR="00DE4981" w:rsidRPr="00DE4981" w14:paraId="3BDAC22A" w14:textId="77777777" w:rsidTr="00DE4981">
        <w:trPr>
          <w:trHeight w:val="261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59B3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20E4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Reagovať na jednoduché pokyny, vyjadriť potreby.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7DDA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Časti domu: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house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window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door,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floor,roof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ďalšie farby: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brown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grey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materiály: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leaf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stone,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stick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flower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08C9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Identifikácia správneho obrázka na základe počutého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D2C5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produkcia: pomenovať základné časti domu. Vyjadriť jednoduché potreby: I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need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...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C1E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interakcia: viesť jednoduchý dialóg o lesných domčekoch.</w:t>
            </w:r>
          </w:p>
        </w:tc>
      </w:tr>
      <w:tr w:rsidR="00DE4981" w:rsidRPr="00DE4981" w14:paraId="53F656E0" w14:textId="77777777" w:rsidTr="00DE4981">
        <w:trPr>
          <w:trHeight w:val="261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9DA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CD0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hračky v detskej izby, rozlíšiť jednotné a množné číslo. Jednoducho vyjadriť svoje schopnosti: I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828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Hračky v detskej izbe: bike,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ball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teddy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bear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cards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dice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board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game, vlastnosti: big/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small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aktivity: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play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cards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ride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bike,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drive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play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football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jump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in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leaves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F0E5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Na základe počutého textu o schopnostiach vybrať správny obrázok.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5D48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Pomenovať hračky, priradiť k nim farbu.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4FB3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interakcia:  Viesť krátky dialóg o svojich schopnostiach.</w:t>
            </w:r>
          </w:p>
        </w:tc>
      </w:tr>
      <w:tr w:rsidR="00DE4981" w:rsidRPr="00DE4981" w14:paraId="12683D97" w14:textId="77777777" w:rsidTr="00DE4981">
        <w:trPr>
          <w:trHeight w:val="231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A8D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Rôzne druhy textov  v printovej,  audiovizuálnej a digitálnej forme. Výber textov je potrebné  prispôsobiť komunikačnej úrovni, veku  a záujmom 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žiakov:  krátke príbehy, riekanky, pesničky, opisy,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154C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Spýtať sa na vek, zaželať k narodeninám, predstaviť rodinných príslušníkov.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F29A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členov rodiny: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family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mum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dad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brother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sister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narodeninová oslava: happy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birthday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cake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balloons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party,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present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, čísla 7-10.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F0A8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Identifikovať rodinných príslušníkov a priradiť ich k číslam.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60C2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Pomenovať počet, počet rodinných príslušníkov.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B28B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Klásť otázky a odpovedať na vek.</w:t>
            </w:r>
          </w:p>
        </w:tc>
      </w:tr>
      <w:tr w:rsidR="00DE4981" w:rsidRPr="00DE4981" w14:paraId="3072A4D8" w14:textId="77777777" w:rsidTr="00DE4981">
        <w:trPr>
          <w:trHeight w:val="203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7B15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B6F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Reagovať na jednoduché pokyny: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shake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head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touch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belly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raise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arms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kick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legs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vyjadriť sloveso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have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 kladnej vete.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4CE4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časti tela: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arms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legs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belly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head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eyes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ears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nose,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mouth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hair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pokyny: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open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close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farba: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white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iné: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snowman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snowball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02E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Sluchová recepcia: Porozumieť </w:t>
            </w:r>
            <w:r w:rsidR="00800BF6"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základným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pokynom a reagovať na ne.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972B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</w:t>
            </w:r>
            <w:r w:rsid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Pomenovať časti svojho tela.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513F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Reagovať pohybom na jednoduché pokyny.</w:t>
            </w:r>
          </w:p>
        </w:tc>
      </w:tr>
      <w:tr w:rsidR="00DE4981" w:rsidRPr="00DE4981" w14:paraId="7D9D6D0A" w14:textId="77777777" w:rsidTr="00DE4981">
        <w:trPr>
          <w:trHeight w:val="319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CCD5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E37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Pomenovať, čo vidím okolo seba, základné charakteristiky zvierat. </w:t>
            </w:r>
            <w:r w:rsidR="00800BF6"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Rozlíšiť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medzi schopnosťou: I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opisom: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I´ve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2F23" w14:textId="0360A531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Identifikovať zvieratá na farme a v lese: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cat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dog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squirrel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rabbit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spider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snail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fish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bird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animal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pet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, príslovky: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slowly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quickly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prídavné mená: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long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short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časti tela: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tail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činnosti: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fly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swim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hop,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creep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291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Sluchová a zraková recepcia: identifikovať začiatočné písmeno slova, porozumieť </w:t>
            </w:r>
            <w:r w:rsidR="00800BF6"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jednoduchému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opisu zvieraťa.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C7C7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</w:t>
            </w:r>
            <w:r w:rsid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Pomenovať obľúbené zviera.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F27D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Viesť jednoduchý rozhovor o obľúbenom zvieratku.</w:t>
            </w:r>
          </w:p>
        </w:tc>
      </w:tr>
      <w:tr w:rsidR="00DE4981" w:rsidRPr="00DE4981" w14:paraId="2AA57C40" w14:textId="77777777" w:rsidTr="00DE4981">
        <w:trPr>
          <w:trHeight w:val="29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0B5A" w14:textId="77777777" w:rsidR="00DE4981" w:rsidRPr="00DE4981" w:rsidRDefault="00DE4981" w:rsidP="00DE4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2C5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Vyjadriť svoje preferencie a obľúbené jedlo a nápoj. I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like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I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don´t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like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Do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you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like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674" w14:textId="7B40FBC8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čo vidím na pikniku: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tree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pond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basket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blanket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food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picnic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apple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ban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>ana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water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sandwich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chocolate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bottle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paper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mushroom,činnosti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walk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tidy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up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go, </w:t>
            </w:r>
            <w:proofErr w:type="spellStart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clean</w:t>
            </w:r>
            <w:proofErr w:type="spellEnd"/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D2C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Sluchová a zraková recepcia: identifikovať aké správanie je vhodné v lese, porozumieť jednoduchým opisom jedál a priradiť ich k vizuálnej podobe, identifikovať prvé písmeno slova.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131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pomenovať čo mám a nemám rád.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755" w14:textId="77777777" w:rsidR="00DE4981" w:rsidRPr="00DE4981" w:rsidRDefault="00DE4981" w:rsidP="00DE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E4981">
              <w:rPr>
                <w:rFonts w:ascii="Calibri" w:eastAsia="Times New Roman" w:hAnsi="Calibri" w:cs="Calibri"/>
                <w:color w:val="000000"/>
                <w:lang w:eastAsia="sk-SK"/>
              </w:rPr>
              <w:t>Viesť jednoduchý rozhovor na tému obľúbeného jedla.</w:t>
            </w:r>
          </w:p>
        </w:tc>
      </w:tr>
    </w:tbl>
    <w:p w14:paraId="299C6AF5" w14:textId="77777777" w:rsidR="00DE4981" w:rsidRDefault="00DE4981"/>
    <w:p w14:paraId="70C00C52" w14:textId="77777777" w:rsidR="00800BF6" w:rsidRDefault="00800BF6"/>
    <w:tbl>
      <w:tblPr>
        <w:tblW w:w="13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280"/>
        <w:gridCol w:w="2280"/>
      </w:tblGrid>
      <w:tr w:rsidR="00800BF6" w:rsidRPr="00800BF6" w14:paraId="77C6D40D" w14:textId="77777777" w:rsidTr="00800BF6">
        <w:trPr>
          <w:trHeight w:val="290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5A565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Anglický jazyk: 1. cyklus, 2. ročník.</w:t>
            </w:r>
          </w:p>
        </w:tc>
      </w:tr>
      <w:tr w:rsidR="00800BF6" w:rsidRPr="00800BF6" w14:paraId="5C9934BF" w14:textId="77777777" w:rsidTr="00800BF6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1F80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Druhy textov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55D1FB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Obsahový štandard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55A0E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Výkonnový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štandard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3CBD0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D802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0BF6" w:rsidRPr="00800BF6" w14:paraId="56AE9CD9" w14:textId="77777777" w:rsidTr="00800BF6">
        <w:trPr>
          <w:trHeight w:val="5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7D84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A1340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Funkcie jazyka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54D85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Jazyková zložka. Jazykové prostriedky.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FD44FF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RECEPCIA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4CC2FA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PRODUKCIA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E0D095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INTERAKCIA</w:t>
            </w:r>
          </w:p>
        </w:tc>
      </w:tr>
      <w:tr w:rsidR="00800BF6" w:rsidRPr="00800BF6" w14:paraId="7DD4BABC" w14:textId="77777777" w:rsidTr="00800BF6">
        <w:trPr>
          <w:trHeight w:val="256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1DEE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Rôzne druhy textov  v printovej,  audiovizuálnej a digitálnej forme. Výber textov je potrebné  prispôsobiť komunikačnej úrovni, veku  a záujmom žiakov:  krátke príbehy, riekanky, pesničky, opisy, komiksy,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videá,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F8EC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Nadviazať kontakt, pozdraviť, vyjadriť ako sa mám, rozlúčiť sa, spoznať a predstaviť seba a svojich kamarátov, spýtať sa na vek, vyjadriť svoje preferencie.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7D3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Pozdravy: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hello,hi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, by-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bye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goodbye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see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you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later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slová: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boy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girl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he,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she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pocity: happy, sad,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ok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strong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fine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tired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5512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identifikovať pocity, vybrať správne z daných možností.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6EF5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vyjadriť o kamarátoch ako sa majú.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513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Predstaviť sa a spýtať sa.</w:t>
            </w:r>
          </w:p>
        </w:tc>
      </w:tr>
      <w:tr w:rsidR="00800BF6" w:rsidRPr="00800BF6" w14:paraId="11DBDE3E" w14:textId="77777777" w:rsidTr="00800BF6">
        <w:trPr>
          <w:trHeight w:val="145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BAE7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C75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Pýtať sa na oblečenie a vyjadriť, kto má čo oblečené: I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am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wearing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A47F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Časti oblečenia: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jacket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shoes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skirt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trousers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, T-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shirt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clothes,hat,dress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sunglasses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socks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, farby,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kite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dirty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5443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Identifikovať postavu na základe oblečenia.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43B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opísať moje oblečenie a oblečenie mojej papierovej bábky.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9D5E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Spýtať sa kamaráta čo má oblečené a odpovedať na rovnakú otázku.</w:t>
            </w:r>
          </w:p>
        </w:tc>
      </w:tr>
      <w:tr w:rsidR="00800BF6" w:rsidRPr="00800BF6" w14:paraId="0975879E" w14:textId="77777777" w:rsidTr="00800BF6">
        <w:trPr>
          <w:trHeight w:val="174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A1C1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298E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Rozprávať o svojich záľubách pomocou slovesa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E828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Aktivity: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paint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ride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scooter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fly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swim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play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the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guitar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play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the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recorder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do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gymnastics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sing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dance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0984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Priradiť správny obrázok, rozlíšiť kladnú a zápornú formu.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F5A0" w14:textId="78FAE528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produkcia: 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>v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yjadriť svoje záľuby kladnou a aj zápornou formou.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F1CF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Pýtať sa spolužiakov, čo dokážu. Na otázky odpovedať.</w:t>
            </w:r>
          </w:p>
        </w:tc>
      </w:tr>
      <w:tr w:rsidR="00800BF6" w:rsidRPr="00800BF6" w14:paraId="4754F69A" w14:textId="77777777" w:rsidTr="00800BF6">
        <w:trPr>
          <w:trHeight w:val="203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DC9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DA5C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Vyjadriť, kde sa nachádzajú osoby, pomenovať časti domu a nábytok. Pýtať sa, kde sa nachádzajú kamaráti. Preložky miesta: in, on.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DC74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Časti domu: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flat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bedroom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toilet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kitchen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bathroom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living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room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garden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nábytok: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bed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bin,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chair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table,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sofa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099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Identifikovať chybu v obrázku na základe počutého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B22" w14:textId="5A8F9E43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produkcia: 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>v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ymenovať časti domu a nábytok.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911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Pýtať sa a odpovedať na otázku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Where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...?</w:t>
            </w:r>
          </w:p>
        </w:tc>
      </w:tr>
      <w:tr w:rsidR="00800BF6" w:rsidRPr="00800BF6" w14:paraId="59D08671" w14:textId="77777777" w:rsidTr="00800BF6">
        <w:trPr>
          <w:trHeight w:val="168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4F75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Rôzne druhy textov  v printovej,  audiovizuálnej a digitálnej forme. Výber textov je potrebné  prispôsobiť komunikačnej úrovni, veku  a záujmom žiakov:  krátke príbehy, riekanky, pesničky, opisy, komiksy,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videá,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095C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Vyjadriť preferencie v jedle a nápojoch. Rozlíšiť, ktoré jedlo je pre deti dobré.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B756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Jedlo: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biscuits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bread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burger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tea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cheese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ham,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juice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milk,omelette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pizza,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tomato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orange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1877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Na základe počutého textu identifikovať preferencie v jedle.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45E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Vyjadriť čo mám/nemám rád.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881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Vypýtať si jedl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 a poďakovať zaň. Pýtať sa a odpov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edať na otázky o obľúbenom jedle.</w:t>
            </w:r>
          </w:p>
        </w:tc>
      </w:tr>
      <w:tr w:rsidR="00800BF6" w:rsidRPr="00800BF6" w14:paraId="244481DC" w14:textId="77777777" w:rsidTr="00800BF6">
        <w:trPr>
          <w:trHeight w:val="145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8521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1E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čloenov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rodiny, aké majú vlastnosti a čo majú oblečené. Reagovať na záporné konštrukcie.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D11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Členovia rodiny: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grandma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grandpa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vlastnosti: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clever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ugly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funny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naughty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pretty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494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Na základe počutého opisu priradiť správnu osobu.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F2F2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Popísať akí sú</w:t>
            </w: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členovia rodiny.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E4E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Rozhovor o rodine- fotky vo fotoalbume. Predstaviť členov rodiny.</w:t>
            </w:r>
          </w:p>
        </w:tc>
      </w:tr>
      <w:tr w:rsidR="00800BF6" w:rsidRPr="00800BF6" w14:paraId="76BF8551" w14:textId="77777777" w:rsidTr="00800BF6">
        <w:trPr>
          <w:trHeight w:val="116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A17F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768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Orientácia v jednoduchej mape a použitie predložiek: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nex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to,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behind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, on, in.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8469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Časti mapy: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cross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map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forest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cave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hill,river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vlastnosti: new,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old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6964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Zakresľovať do mapy podľa počutého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27B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Vyjadriť, kde sa čo nachádza.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014B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Spýtať sa a odpovedať na otázku, čo vidíš na obrázku.</w:t>
            </w:r>
          </w:p>
        </w:tc>
      </w:tr>
      <w:tr w:rsidR="00800BF6" w:rsidRPr="00800BF6" w14:paraId="7107DCA8" w14:textId="77777777" w:rsidTr="00800BF6">
        <w:trPr>
          <w:trHeight w:val="116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63FF" w14:textId="77777777" w:rsidR="00800BF6" w:rsidRPr="00800BF6" w:rsidRDefault="00800BF6" w:rsidP="0080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2F3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Jednoduchým spôsobom opísať zvieratko: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It´s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...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086D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Zvieratá a ich časti tela: fox,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tail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wings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owl,bee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duck,bear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snake</w:t>
            </w:r>
            <w:proofErr w:type="spellEnd"/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27A0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Sluchová recepcia: Identifikovať správne zviera podľa opisu.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96C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Jednoducho popísať zviera a jeho vlastnosti.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C33" w14:textId="77777777" w:rsidR="00800BF6" w:rsidRPr="00800BF6" w:rsidRDefault="00800BF6" w:rsidP="00800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0BF6">
              <w:rPr>
                <w:rFonts w:ascii="Calibri" w:eastAsia="Times New Roman" w:hAnsi="Calibri" w:cs="Calibri"/>
                <w:color w:val="000000"/>
                <w:lang w:eastAsia="sk-SK"/>
              </w:rPr>
              <w:t>Reagovať a dávať jednoduché príkazy.</w:t>
            </w:r>
          </w:p>
        </w:tc>
      </w:tr>
    </w:tbl>
    <w:p w14:paraId="55A918B5" w14:textId="77777777" w:rsidR="00800BF6" w:rsidRDefault="00800BF6"/>
    <w:p w14:paraId="5325C560" w14:textId="77777777" w:rsidR="00197BD3" w:rsidRDefault="00197BD3"/>
    <w:p w14:paraId="6B11C3BF" w14:textId="77777777" w:rsidR="00197BD3" w:rsidRDefault="00197BD3"/>
    <w:p w14:paraId="238F685B" w14:textId="77777777" w:rsidR="00197BD3" w:rsidRDefault="00197BD3"/>
    <w:p w14:paraId="4FA3292C" w14:textId="77777777" w:rsidR="00197BD3" w:rsidRDefault="00197BD3"/>
    <w:p w14:paraId="416F6D14" w14:textId="77777777" w:rsidR="00197BD3" w:rsidRDefault="00197BD3"/>
    <w:p w14:paraId="6AB867EA" w14:textId="77777777" w:rsidR="00197BD3" w:rsidRDefault="00197BD3"/>
    <w:tbl>
      <w:tblPr>
        <w:tblW w:w="13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280"/>
        <w:gridCol w:w="2280"/>
      </w:tblGrid>
      <w:tr w:rsidR="00197BD3" w:rsidRPr="00197BD3" w14:paraId="60A0D1F1" w14:textId="77777777" w:rsidTr="00197BD3">
        <w:trPr>
          <w:trHeight w:val="290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7591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Anglický jazyk: 1. cyklus, 3. ročník.</w:t>
            </w:r>
          </w:p>
        </w:tc>
      </w:tr>
      <w:tr w:rsidR="00197BD3" w:rsidRPr="00197BD3" w14:paraId="2B5A3AE7" w14:textId="77777777" w:rsidTr="00197BD3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2F28E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Druhy textov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3FE98F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Obsahový štandard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FE0BA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Výkonnový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štandard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8D07E0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740115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97BD3" w:rsidRPr="00197BD3" w14:paraId="63742DC6" w14:textId="77777777" w:rsidTr="00197BD3">
        <w:trPr>
          <w:trHeight w:val="5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7334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5A7013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Funkcie jazyka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8A6F1A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Jazyková zložka. Jazykové prostriedky.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D52F5B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RECEPCIA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869A0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PRODUKCIA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CF4AC5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INTERAKCIA</w:t>
            </w:r>
          </w:p>
        </w:tc>
      </w:tr>
      <w:tr w:rsidR="00197BD3" w:rsidRPr="00197BD3" w14:paraId="76B0F8C0" w14:textId="77777777" w:rsidTr="00197BD3">
        <w:trPr>
          <w:trHeight w:val="203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CE655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Rôzne druhy textov  v printovej,  audiovizuálnej a digitálnej forme. Výber textov je potrebné  prispôsobiť komunikačnej úrovni, veku  a záujmom žiakov:  krátke príbehy, riekanky, pesničky, opisy, komiksy,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videá,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502D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Predstaviť sa, povedať o svojom veku, pozdraviť, rozlúčiť sa, pomenovať veci školskej taške, zaželať k narodeninám.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AD96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Čísla do 20. Farby. Pokyny. Školské pomôcky.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01CC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Reagovať na pokyn, určiť správnu farbu a počet.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2B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Ústna produkcia: porozprávať o sebe a svojich školských pomôckach.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Písomná produkcia: doplniť písmená do slov, priradiť.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AA24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Klásť otázky a odpovedať na ne.</w:t>
            </w:r>
          </w:p>
        </w:tc>
      </w:tr>
      <w:tr w:rsidR="00197BD3" w:rsidRPr="00197BD3" w14:paraId="79174BB8" w14:textId="77777777" w:rsidTr="00197BD3">
        <w:trPr>
          <w:trHeight w:val="145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3CE24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69B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Rozprávať o kamarátoch: he/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she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Správne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ragovať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krátkou odpoveďou. Vyjadriť svoje pocity.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AE9A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Pocity a opis ľudí.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673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Vybrať správnu možnosť na základe počutého textu.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5F0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Porozprávať o sebe, použiť 3.os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sg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CAEA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Spýtať sa a reagovať na pocity.</w:t>
            </w:r>
          </w:p>
        </w:tc>
      </w:tr>
      <w:tr w:rsidR="00197BD3" w:rsidRPr="00197BD3" w14:paraId="098B9345" w14:textId="77777777" w:rsidTr="00197BD3">
        <w:trPr>
          <w:trHeight w:val="145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0D472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E3F8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Identifikovať písmená abecedy. Rozprávať o členoch rodiny, vyjadriť počet. Vyjadriť množné číslo.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0AB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Abeceda. Rodina. Hračky. Počet.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2637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Na základe písomného aj počutého textu identifikovať obrázok a vybrať správnu možnosť.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DA8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aj písomná produkcia: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Opísať jednoduchým spôsobom členov rodiny. Vymenovať abecedu.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E7E" w14:textId="3B2792DE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Klásť otázky a odpovedať na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>e</w:t>
            </w:r>
            <w:proofErr w:type="spellEnd"/>
            <w:r w:rsidR="004A33BD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tému rodina.</w:t>
            </w:r>
          </w:p>
        </w:tc>
      </w:tr>
      <w:tr w:rsidR="00197BD3" w:rsidRPr="00197BD3" w14:paraId="71E8A06D" w14:textId="77777777" w:rsidTr="00197BD3">
        <w:trPr>
          <w:trHeight w:val="145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D7A15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646D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Reagovať na jednoduché pokyny. Vyjadrenie záporu s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have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Použitie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have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/has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798C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Časti tela. Opis časti tela.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C26E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Porozumieť počutému aj písanému textu a vybrať správne z možností.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D63E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aj písomná produkcia: 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Jednoducho opísať svoje telo.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F206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Viesť jednoduchý rozhovor o opise ľudí.</w:t>
            </w:r>
          </w:p>
        </w:tc>
      </w:tr>
      <w:tr w:rsidR="00197BD3" w:rsidRPr="00197BD3" w14:paraId="56F3D179" w14:textId="77777777" w:rsidTr="00197BD3">
        <w:trPr>
          <w:trHeight w:val="116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640C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Rôzne druhy textov  v printovej,  audiovizuálnej a digitálnej forme. Výber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textov je potrebné  prispôsobiť komunikačnej úrovni, veku  a záujmom žiakov:  krátke príbehy, riekanky, pesničky, opisy, komiksy,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videá, hry. Výslovnosť.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C9F1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Vyjadriť preferencie v jedle. Krátke odpovede.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1B7D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Jedlo.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4455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Porozumieť počutému aj písanému textu a identifikovať rozdiely.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3403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Ústna aj písomná produkcia: povedať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 jedle, ktoré mám a nemám rád.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4DB5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Zaželať dobrú chuť. Viesť jednoduchý rozhovor o preferenciách v jedle.</w:t>
            </w:r>
          </w:p>
        </w:tc>
      </w:tr>
      <w:tr w:rsidR="00197BD3" w:rsidRPr="00197BD3" w14:paraId="3D05D5C1" w14:textId="77777777" w:rsidTr="00197BD3">
        <w:trPr>
          <w:trHeight w:val="203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C0D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6A8B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Reagovať na jednoduché opisy zvierat. Vyjadrenie záporu s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have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Použitie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have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/has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got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. Vyjadrenie preferencií.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EF1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Domáce zvieratá. Zvieratá na farme. Divoké zvieratá. Časti tela zvierat.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B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Porozumieť písomnému aj počutému jednoduchému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A726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aj písomná produkcia: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Predstaviť svoje obľúbené zviera.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54B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Pýtať sa a odpovedať na otázky spojené s opisom zvierat.</w:t>
            </w:r>
          </w:p>
        </w:tc>
      </w:tr>
      <w:tr w:rsidR="00197BD3" w:rsidRPr="00197BD3" w14:paraId="37114F20" w14:textId="77777777" w:rsidTr="00197BD3">
        <w:trPr>
          <w:trHeight w:val="116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395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622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Vyjadriť polohu vecí v izbe. Vytvoriť zápornú vetu. Skrátené tvary slovesa to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be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A95F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Moja izba: hračky a nábytok. Hudobné nástroje.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853E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Porozumieť jednoduchému písomnému príbehu.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6C4D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Na základe počutého a písomného textu vytvoriť obdobný text.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21B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Reagovať správnou odpoveďou na otázku o polohe vecí v izbe.</w:t>
            </w:r>
          </w:p>
        </w:tc>
      </w:tr>
      <w:tr w:rsidR="00197BD3" w:rsidRPr="00197BD3" w14:paraId="79977ED4" w14:textId="77777777" w:rsidTr="00197BD3">
        <w:trPr>
          <w:trHeight w:val="116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45E2" w14:textId="77777777" w:rsidR="00197BD3" w:rsidRPr="00197BD3" w:rsidRDefault="00197BD3" w:rsidP="00197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BEFB" w14:textId="783A2D0E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Vyjadriť, čo viem a neviem: Sloveso </w:t>
            </w:r>
            <w:proofErr w:type="spellStart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- kladné aj záporné tvary.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486C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Záľuby. Športy. Hudobné nástroje.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3BA4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Dokončiť vety na základe počutého textu.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0CD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Ústna aj písomná produkcia: </w:t>
            </w: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Správne tvoriť otázky a odpovede.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A96" w14:textId="77777777" w:rsidR="00197BD3" w:rsidRPr="00197BD3" w:rsidRDefault="00197BD3" w:rsidP="0019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7BD3">
              <w:rPr>
                <w:rFonts w:ascii="Calibri" w:eastAsia="Times New Roman" w:hAnsi="Calibri" w:cs="Calibri"/>
                <w:color w:val="000000"/>
                <w:lang w:eastAsia="sk-SK"/>
              </w:rPr>
              <w:t>Viesť jednoduchú anketu v triede - kto, čo vie.</w:t>
            </w:r>
          </w:p>
        </w:tc>
      </w:tr>
    </w:tbl>
    <w:p w14:paraId="43E99243" w14:textId="77777777" w:rsidR="00197BD3" w:rsidRPr="00313AF6" w:rsidRDefault="00197BD3"/>
    <w:sectPr w:rsidR="00197BD3" w:rsidRPr="00313AF6" w:rsidSect="00DE49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81"/>
    <w:rsid w:val="00197BD3"/>
    <w:rsid w:val="00313AF6"/>
    <w:rsid w:val="004A33BD"/>
    <w:rsid w:val="00800BF6"/>
    <w:rsid w:val="009F2FB2"/>
    <w:rsid w:val="00D759EB"/>
    <w:rsid w:val="00D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44E"/>
  <w15:docId w15:val="{29B39CA7-5F0D-40A5-8375-7ED707B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C807AF4E872E47B6FCAB0200DC75D4" ma:contentTypeVersion="16" ma:contentTypeDescription="Vytvoří nový dokument" ma:contentTypeScope="" ma:versionID="7c30f5218d12ed37402645e4bec1ed60">
  <xsd:schema xmlns:xsd="http://www.w3.org/2001/XMLSchema" xmlns:xs="http://www.w3.org/2001/XMLSchema" xmlns:p="http://schemas.microsoft.com/office/2006/metadata/properties" xmlns:ns2="89ce3722-a7e2-4a99-acba-f7470cfbc88b" xmlns:ns3="0f6ed005-41c2-4945-af7d-0da7714066f6" targetNamespace="http://schemas.microsoft.com/office/2006/metadata/properties" ma:root="true" ma:fieldsID="bc007bebe3b576571acc87bb67ee4095" ns2:_="" ns3:_="">
    <xsd:import namespace="89ce3722-a7e2-4a99-acba-f7470cfbc88b"/>
    <xsd:import namespace="0f6ed005-41c2-4945-af7d-0da7714066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3722-a7e2-4a99-acba-f7470cfbc8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0096e3-342d-4eb2-9e20-b0c966a19620}" ma:internalName="TaxCatchAll" ma:showField="CatchAllData" ma:web="89ce3722-a7e2-4a99-acba-f7470cfbc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d005-41c2-4945-af7d-0da77140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e3722-a7e2-4a99-acba-f7470cfbc88b" xsi:nil="true"/>
    <lcf76f155ced4ddcb4097134ff3c332f xmlns="0f6ed005-41c2-4945-af7d-0da7714066f6">
      <Terms xmlns="http://schemas.microsoft.com/office/infopath/2007/PartnerControls"/>
    </lcf76f155ced4ddcb4097134ff3c332f>
    <_dlc_DocId xmlns="89ce3722-a7e2-4a99-acba-f7470cfbc88b">MFAS5NN7Q3DF-1861787981-249176</_dlc_DocId>
    <_dlc_DocIdUrl xmlns="89ce3722-a7e2-4a99-acba-f7470cfbc88b">
      <Url>https://klettcz.sharepoint.com/sites/SdilenaData/_layouts/15/DocIdRedir.aspx?ID=MFAS5NN7Q3DF-1861787981-249176</Url>
      <Description>MFAS5NN7Q3DF-1861787981-249176</Description>
    </_dlc_DocIdUrl>
  </documentManagement>
</p:properties>
</file>

<file path=customXml/itemProps1.xml><?xml version="1.0" encoding="utf-8"?>
<ds:datastoreItem xmlns:ds="http://schemas.openxmlformats.org/officeDocument/2006/customXml" ds:itemID="{1133BE43-8DD9-45D9-8478-C183BFF98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37732-34FB-4314-9111-C12CDAD311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14F75-6190-47F1-8768-4399A591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3722-a7e2-4a99-acba-f7470cfbc88b"/>
    <ds:schemaRef ds:uri="0f6ed005-41c2-4945-af7d-0da771406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99A28-BE7A-44AB-9367-61C5D13BC5BE}">
  <ds:schemaRefs>
    <ds:schemaRef ds:uri="http://schemas.microsoft.com/office/2006/metadata/properties"/>
    <ds:schemaRef ds:uri="http://schemas.microsoft.com/office/infopath/2007/PartnerControls"/>
    <ds:schemaRef ds:uri="89ce3722-a7e2-4a99-acba-f7470cfbc88b"/>
    <ds:schemaRef ds:uri="0f6ed005-41c2-4945-af7d-0da771406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1790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Milina Muzikářová</cp:lastModifiedBy>
  <cp:revision>2</cp:revision>
  <dcterms:created xsi:type="dcterms:W3CDTF">2026-04-06T17:59:00Z</dcterms:created>
  <dcterms:modified xsi:type="dcterms:W3CDTF">2026-04-06T17:59:00Z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0x010100BCC807AF4E872E47B6FCAB0200DC75D4</vt:lpwstr>
  </property>
  <property fmtid="{D5CDD505-2E9C-101B-9397-08002B2CF9AE}" pid="3" name="_dlc_DocIdItemGuid">
    <vt:lpwstr>44feb78e-d96c-4f0b-95e0-27b9fdbb6468</vt:lpwstr>
  </property>
</Properties>
</file>